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9C0" w:rsidRDefault="00EE39C0" w:rsidP="00BD002B">
      <w:pPr>
        <w:jc w:val="center"/>
        <w:rPr>
          <w:rFonts w:ascii="Times New Roman" w:hAnsi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/>
          <w:b/>
          <w:color w:val="0000CC"/>
          <w:sz w:val="32"/>
          <w:szCs w:val="24"/>
          <w:lang w:val="en-GB"/>
        </w:rPr>
        <w:t>Course Syllabus</w:t>
      </w:r>
    </w:p>
    <w:p w:rsidR="00EE39C0" w:rsidRDefault="00EE39C0" w:rsidP="00BD002B">
      <w:pPr>
        <w:spacing w:line="276" w:lineRule="auto"/>
        <w:jc w:val="center"/>
        <w:rPr>
          <w:rFonts w:ascii="Times New Roman" w:hAnsi="Times New Roman"/>
          <w:i/>
          <w:caps/>
          <w:sz w:val="24"/>
          <w:szCs w:val="24"/>
          <w:lang w:val="en-GB"/>
        </w:rPr>
      </w:pPr>
      <w:r>
        <w:rPr>
          <w:rFonts w:ascii="Times New Roman" w:hAnsi="Times New Roman"/>
          <w:bCs/>
          <w:sz w:val="24"/>
          <w:szCs w:val="24"/>
          <w:lang w:val="en-GB"/>
        </w:rPr>
        <w:t>Academic year: 2020-2021</w:t>
      </w: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79"/>
        <w:gridCol w:w="6246"/>
      </w:tblGrid>
      <w:tr w:rsidR="00EE39C0" w:rsidRPr="00F67BD0" w:rsidTr="00F00A6D">
        <w:trPr>
          <w:trHeight w:val="340"/>
          <w:jc w:val="center"/>
        </w:trPr>
        <w:tc>
          <w:tcPr>
            <w:tcW w:w="2679" w:type="dxa"/>
            <w:vAlign w:val="center"/>
          </w:tcPr>
          <w:p w:rsidR="00EE39C0" w:rsidRPr="00F67BD0" w:rsidRDefault="00EE39C0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bookmarkStart w:id="0" w:name="_GoBack"/>
            <w:bookmarkEnd w:id="0"/>
            <w:r w:rsidRPr="00F67BD0">
              <w:rPr>
                <w:rFonts w:ascii="Times New Roman" w:hAnsi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46" w:type="dxa"/>
            <w:vAlign w:val="center"/>
          </w:tcPr>
          <w:p w:rsidR="00EE39C0" w:rsidRPr="00F67BD0" w:rsidRDefault="00EE39C0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smartTag w:uri="urn:schemas-microsoft-com:office:smarttags" w:element="place">
              <w:smartTag w:uri="urn:schemas-microsoft-com:office:smarttags" w:element="PlaceType">
                <w:r w:rsidRPr="00F67BD0">
                  <w:rPr>
                    <w:rFonts w:ascii="Times New Roman" w:hAnsi="Times New Roman"/>
                    <w:sz w:val="24"/>
                    <w:szCs w:val="24"/>
                    <w:lang w:val="en-GB"/>
                  </w:rPr>
                  <w:t>University</w:t>
                </w:r>
              </w:smartTag>
              <w:r w:rsidRPr="00F67BD0">
                <w:rPr>
                  <w:rFonts w:ascii="Times New Roman" w:hAnsi="Times New Roman"/>
                  <w:sz w:val="24"/>
                  <w:szCs w:val="24"/>
                  <w:lang w:val="en-GB"/>
                </w:rPr>
                <w:t xml:space="preserve"> of </w:t>
              </w:r>
              <w:proofErr w:type="spellStart"/>
              <w:smartTag w:uri="urn:schemas-microsoft-com:office:smarttags" w:element="PlaceName">
                <w:r w:rsidRPr="00F67BD0">
                  <w:rPr>
                    <w:rFonts w:ascii="Times New Roman" w:hAnsi="Times New Roman"/>
                    <w:sz w:val="24"/>
                    <w:szCs w:val="24"/>
                    <w:lang w:val="en-GB"/>
                  </w:rPr>
                  <w:t>Petroşani</w:t>
                </w:r>
              </w:smartTag>
            </w:smartTag>
            <w:proofErr w:type="spellEnd"/>
          </w:p>
        </w:tc>
      </w:tr>
      <w:tr w:rsidR="00EE39C0" w:rsidRPr="00F67BD0" w:rsidTr="00F00A6D">
        <w:trPr>
          <w:trHeight w:val="340"/>
          <w:jc w:val="center"/>
        </w:trPr>
        <w:tc>
          <w:tcPr>
            <w:tcW w:w="2679" w:type="dxa"/>
            <w:vAlign w:val="center"/>
          </w:tcPr>
          <w:p w:rsidR="00EE39C0" w:rsidRPr="00F67BD0" w:rsidRDefault="00EE39C0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BD0">
              <w:rPr>
                <w:rFonts w:ascii="Times New Roman" w:hAnsi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46" w:type="dxa"/>
            <w:vAlign w:val="center"/>
          </w:tcPr>
          <w:p w:rsidR="00EE39C0" w:rsidRPr="00F67BD0" w:rsidRDefault="00EE39C0" w:rsidP="00F838E1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BD0">
              <w:rPr>
                <w:rFonts w:ascii="Times New Roman" w:hAnsi="Times New Roman"/>
                <w:sz w:val="24"/>
                <w:szCs w:val="24"/>
                <w:lang w:val="en-GB"/>
              </w:rPr>
              <w:t>Mechanical and Electrical Engineering</w:t>
            </w:r>
          </w:p>
        </w:tc>
      </w:tr>
      <w:tr w:rsidR="00EE39C0" w:rsidRPr="00F67BD0" w:rsidTr="00F00A6D">
        <w:trPr>
          <w:trHeight w:val="340"/>
          <w:jc w:val="center"/>
        </w:trPr>
        <w:tc>
          <w:tcPr>
            <w:tcW w:w="2679" w:type="dxa"/>
            <w:vAlign w:val="center"/>
          </w:tcPr>
          <w:p w:rsidR="00EE39C0" w:rsidRPr="00F67BD0" w:rsidRDefault="00EE39C0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BD0">
              <w:rPr>
                <w:rFonts w:ascii="Times New Roman" w:hAnsi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46" w:type="dxa"/>
            <w:vAlign w:val="center"/>
          </w:tcPr>
          <w:p w:rsidR="00EE39C0" w:rsidRPr="00F67BD0" w:rsidRDefault="00EE39C0" w:rsidP="00A95446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BD0">
              <w:rPr>
                <w:rFonts w:ascii="Times New Roman" w:hAnsi="Times New Roman"/>
                <w:sz w:val="24"/>
                <w:szCs w:val="24"/>
                <w:lang w:val="en-GB"/>
              </w:rPr>
              <w:t>Power Engineering</w:t>
            </w:r>
          </w:p>
        </w:tc>
      </w:tr>
      <w:tr w:rsidR="00EE39C0" w:rsidRPr="00F67BD0" w:rsidTr="00F00A6D">
        <w:trPr>
          <w:trHeight w:val="340"/>
          <w:jc w:val="center"/>
        </w:trPr>
        <w:tc>
          <w:tcPr>
            <w:tcW w:w="2679" w:type="dxa"/>
            <w:vAlign w:val="center"/>
          </w:tcPr>
          <w:p w:rsidR="00EE39C0" w:rsidRPr="00F67BD0" w:rsidRDefault="00EE39C0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BD0">
              <w:rPr>
                <w:rFonts w:ascii="Times New Roman" w:hAnsi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46" w:type="dxa"/>
            <w:vAlign w:val="center"/>
          </w:tcPr>
          <w:p w:rsidR="00EE39C0" w:rsidRPr="00F67BD0" w:rsidRDefault="00EE39C0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BD0">
              <w:rPr>
                <w:rFonts w:ascii="Times New Roman" w:hAnsi="Times New Roman"/>
                <w:sz w:val="24"/>
                <w:szCs w:val="24"/>
                <w:lang w:val="en-GB"/>
              </w:rPr>
              <w:t>Bachelor</w:t>
            </w:r>
          </w:p>
        </w:tc>
      </w:tr>
      <w:tr w:rsidR="00EE39C0" w:rsidRPr="00F67BD0" w:rsidTr="00F00A6D">
        <w:trPr>
          <w:trHeight w:val="340"/>
          <w:jc w:val="center"/>
        </w:trPr>
        <w:tc>
          <w:tcPr>
            <w:tcW w:w="2679" w:type="dxa"/>
            <w:vAlign w:val="center"/>
          </w:tcPr>
          <w:p w:rsidR="00EE39C0" w:rsidRPr="00F67BD0" w:rsidRDefault="00EE39C0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BD0">
              <w:rPr>
                <w:rFonts w:ascii="Times New Roman" w:hAnsi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46" w:type="dxa"/>
            <w:vAlign w:val="center"/>
          </w:tcPr>
          <w:p w:rsidR="00EE39C0" w:rsidRPr="00F67BD0" w:rsidRDefault="00EE39C0" w:rsidP="00ED7431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BD0">
              <w:rPr>
                <w:rFonts w:ascii="Times New Roman" w:hAnsi="Times New Roman"/>
                <w:sz w:val="24"/>
                <w:szCs w:val="24"/>
                <w:lang w:val="en-GB"/>
              </w:rPr>
              <w:t>Industrial Power Engineering</w:t>
            </w:r>
          </w:p>
        </w:tc>
      </w:tr>
    </w:tbl>
    <w:p w:rsidR="00EE39C0" w:rsidRDefault="00EE39C0" w:rsidP="00BD002B">
      <w:pPr>
        <w:rPr>
          <w:rFonts w:ascii="Times New Roman" w:hAnsi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79"/>
        <w:gridCol w:w="6246"/>
      </w:tblGrid>
      <w:tr w:rsidR="00EE39C0" w:rsidRPr="00F67BD0" w:rsidTr="00BD002B">
        <w:trPr>
          <w:trHeight w:val="340"/>
          <w:jc w:val="center"/>
        </w:trPr>
        <w:tc>
          <w:tcPr>
            <w:tcW w:w="2681" w:type="dxa"/>
            <w:vAlign w:val="center"/>
          </w:tcPr>
          <w:p w:rsidR="00EE39C0" w:rsidRPr="00F67BD0" w:rsidRDefault="00EE39C0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BD0">
              <w:rPr>
                <w:rFonts w:ascii="Times New Roman" w:hAnsi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shd w:val="clear" w:color="auto" w:fill="D5DCE4"/>
            <w:vAlign w:val="center"/>
          </w:tcPr>
          <w:p w:rsidR="00EE39C0" w:rsidRPr="00A847FD" w:rsidRDefault="00EE39C0">
            <w:pPr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A847FD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Machine Parts</w:t>
            </w:r>
          </w:p>
        </w:tc>
      </w:tr>
      <w:tr w:rsidR="00EE39C0" w:rsidRPr="00F67BD0" w:rsidTr="00BD002B">
        <w:trPr>
          <w:trHeight w:val="340"/>
          <w:jc w:val="center"/>
        </w:trPr>
        <w:tc>
          <w:tcPr>
            <w:tcW w:w="2681" w:type="dxa"/>
            <w:vAlign w:val="center"/>
          </w:tcPr>
          <w:p w:rsidR="00EE39C0" w:rsidRPr="00F67BD0" w:rsidRDefault="00EE39C0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BD0">
              <w:rPr>
                <w:rFonts w:ascii="Times New Roman" w:hAnsi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vAlign w:val="center"/>
          </w:tcPr>
          <w:p w:rsidR="00EE39C0" w:rsidRPr="00A847FD" w:rsidRDefault="00EE39C0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A847FD">
              <w:rPr>
                <w:rFonts w:ascii="Times New Roman" w:hAnsi="Times New Roman"/>
                <w:sz w:val="24"/>
                <w:szCs w:val="24"/>
                <w:lang w:val="en-GB"/>
              </w:rPr>
              <w:t>2II6AS44</w:t>
            </w:r>
          </w:p>
        </w:tc>
      </w:tr>
      <w:tr w:rsidR="00EE39C0" w:rsidRPr="00F67BD0" w:rsidTr="00BD002B">
        <w:trPr>
          <w:trHeight w:val="340"/>
          <w:jc w:val="center"/>
        </w:trPr>
        <w:tc>
          <w:tcPr>
            <w:tcW w:w="2681" w:type="dxa"/>
            <w:vAlign w:val="center"/>
          </w:tcPr>
          <w:p w:rsidR="00EE39C0" w:rsidRPr="00F67BD0" w:rsidRDefault="00EE39C0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BD0">
              <w:rPr>
                <w:rFonts w:ascii="Times New Roman" w:hAnsi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vAlign w:val="center"/>
          </w:tcPr>
          <w:p w:rsidR="00EE39C0" w:rsidRPr="00F67BD0" w:rsidRDefault="00EE39C0" w:rsidP="00FD2D8E">
            <w:pPr>
              <w:rPr>
                <w:rFonts w:ascii="Times New Roman" w:hAnsi="Times New Roman"/>
                <w:sz w:val="24"/>
                <w:szCs w:val="24"/>
                <w:lang w:val="en-GB" w:eastAsia="zh-CN"/>
              </w:rPr>
            </w:pPr>
            <w:r w:rsidRPr="00F67BD0">
              <w:rPr>
                <w:rFonts w:ascii="Times New Roman" w:hAnsi="Times New Roman"/>
                <w:sz w:val="24"/>
                <w:szCs w:val="24"/>
                <w:lang w:val="en-GB" w:eastAsia="zh-CN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  <w:lang w:val="en-GB" w:eastAsia="zh-CN"/>
              </w:rPr>
              <w:t>I</w:t>
            </w:r>
            <w:r w:rsidRPr="00F67BD0">
              <w:rPr>
                <w:rFonts w:ascii="Times New Roman" w:hAnsi="Times New Roman"/>
                <w:sz w:val="24"/>
                <w:szCs w:val="24"/>
                <w:lang w:val="en-GB" w:eastAsia="zh-CN"/>
              </w:rPr>
              <w:t xml:space="preserve"> (II)</w:t>
            </w:r>
          </w:p>
        </w:tc>
      </w:tr>
      <w:tr w:rsidR="00EE39C0" w:rsidRPr="00F67BD0" w:rsidTr="00BD002B">
        <w:trPr>
          <w:trHeight w:val="340"/>
          <w:jc w:val="center"/>
        </w:trPr>
        <w:tc>
          <w:tcPr>
            <w:tcW w:w="2681" w:type="dxa"/>
            <w:vAlign w:val="center"/>
          </w:tcPr>
          <w:p w:rsidR="00EE39C0" w:rsidRPr="00F67BD0" w:rsidRDefault="00EE39C0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BD0">
              <w:rPr>
                <w:rFonts w:ascii="Times New Roman" w:hAnsi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vAlign w:val="center"/>
          </w:tcPr>
          <w:p w:rsidR="00EE39C0" w:rsidRPr="00F67BD0" w:rsidRDefault="00EE39C0">
            <w:pPr>
              <w:rPr>
                <w:rFonts w:ascii="Times New Roman" w:hAnsi="Times New Roman"/>
                <w:sz w:val="24"/>
                <w:szCs w:val="24"/>
                <w:lang w:val="en-GB" w:eastAsia="zh-CN"/>
              </w:rPr>
            </w:pPr>
            <w:r w:rsidRPr="00F67BD0">
              <w:rPr>
                <w:rFonts w:ascii="Times New Roman" w:hAnsi="Times New Roman"/>
                <w:sz w:val="24"/>
                <w:szCs w:val="24"/>
                <w:lang w:val="en-GB" w:eastAsia="zh-CN"/>
              </w:rPr>
              <w:t>56</w:t>
            </w:r>
          </w:p>
        </w:tc>
      </w:tr>
      <w:tr w:rsidR="00EE39C0" w:rsidRPr="00F67BD0" w:rsidTr="00BD002B">
        <w:trPr>
          <w:trHeight w:val="340"/>
          <w:jc w:val="center"/>
        </w:trPr>
        <w:tc>
          <w:tcPr>
            <w:tcW w:w="2681" w:type="dxa"/>
            <w:vAlign w:val="center"/>
          </w:tcPr>
          <w:p w:rsidR="00EE39C0" w:rsidRPr="00F67BD0" w:rsidRDefault="00EE39C0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BD0">
              <w:rPr>
                <w:rFonts w:ascii="Times New Roman" w:hAnsi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vAlign w:val="center"/>
          </w:tcPr>
          <w:p w:rsidR="00EE39C0" w:rsidRPr="00F67BD0" w:rsidRDefault="00EE39C0">
            <w:pPr>
              <w:rPr>
                <w:rFonts w:ascii="Times New Roman" w:hAnsi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en-GB" w:eastAsia="zh-CN"/>
              </w:rPr>
              <w:t>4</w:t>
            </w:r>
          </w:p>
        </w:tc>
      </w:tr>
      <w:tr w:rsidR="00EE39C0" w:rsidRPr="00F67BD0" w:rsidTr="00BD002B">
        <w:trPr>
          <w:trHeight w:val="340"/>
          <w:jc w:val="center"/>
        </w:trPr>
        <w:tc>
          <w:tcPr>
            <w:tcW w:w="2681" w:type="dxa"/>
            <w:vAlign w:val="center"/>
          </w:tcPr>
          <w:p w:rsidR="00EE39C0" w:rsidRPr="00F67BD0" w:rsidRDefault="00EE39C0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BD0">
              <w:rPr>
                <w:rFonts w:ascii="Times New Roman" w:hAnsi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vAlign w:val="center"/>
          </w:tcPr>
          <w:p w:rsidR="00EE39C0" w:rsidRPr="00362CE5" w:rsidRDefault="00EE39C0" w:rsidP="00F838E1">
            <w:pPr>
              <w:rPr>
                <w:rFonts w:ascii="Times New Roman" w:hAnsi="Times New Roman"/>
                <w:b/>
                <w:sz w:val="24"/>
                <w:szCs w:val="24"/>
                <w:lang w:val="en-GB" w:eastAsia="zh-CN"/>
              </w:rPr>
            </w:pPr>
            <w:r w:rsidRPr="00362CE5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Lecturer Ph.D. Adriana </w:t>
            </w:r>
            <w:smartTag w:uri="urn:schemas-microsoft-com:office:smarttags" w:element="place">
              <w:smartTag w:uri="urn:schemas-microsoft-com:office:smarttags" w:element="City">
                <w:r w:rsidRPr="00362CE5">
                  <w:rPr>
                    <w:rFonts w:ascii="Times New Roman" w:hAnsi="Times New Roman"/>
                    <w:b/>
                    <w:bCs/>
                    <w:sz w:val="24"/>
                    <w:szCs w:val="24"/>
                    <w:lang w:val="en-GB"/>
                  </w:rPr>
                  <w:t>ZAMORA</w:t>
                </w:r>
              </w:smartTag>
            </w:smartTag>
          </w:p>
        </w:tc>
      </w:tr>
    </w:tbl>
    <w:p w:rsidR="00EE39C0" w:rsidRDefault="00EE39C0" w:rsidP="00BD002B">
      <w:pPr>
        <w:ind w:right="-766"/>
        <w:rPr>
          <w:rFonts w:ascii="Times New Roman" w:hAnsi="Times New Roman"/>
          <w:b/>
          <w:sz w:val="24"/>
          <w:szCs w:val="24"/>
          <w:lang w:val="en-GB" w:eastAsia="zh-CN"/>
        </w:rPr>
      </w:pPr>
    </w:p>
    <w:tbl>
      <w:tblPr>
        <w:tblW w:w="8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8"/>
        <w:gridCol w:w="8299"/>
      </w:tblGrid>
      <w:tr w:rsidR="00EE39C0" w:rsidRPr="00F67BD0" w:rsidTr="00B94618">
        <w:trPr>
          <w:trHeight w:val="256"/>
          <w:jc w:val="center"/>
        </w:trPr>
        <w:tc>
          <w:tcPr>
            <w:tcW w:w="678" w:type="dxa"/>
            <w:shd w:val="clear" w:color="auto" w:fill="D5DCE4"/>
            <w:vAlign w:val="center"/>
          </w:tcPr>
          <w:p w:rsidR="00EE39C0" w:rsidRPr="00F67BD0" w:rsidRDefault="00EE39C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GB" w:eastAsia="zh-CN"/>
              </w:rPr>
            </w:pPr>
            <w:r w:rsidRPr="00F67BD0">
              <w:rPr>
                <w:rFonts w:ascii="Times New Roman" w:hAnsi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99" w:type="dxa"/>
            <w:shd w:val="clear" w:color="auto" w:fill="D5DCE4"/>
            <w:vAlign w:val="center"/>
          </w:tcPr>
          <w:p w:rsidR="00EE39C0" w:rsidRPr="00F67BD0" w:rsidRDefault="00EE39C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GB" w:eastAsia="zh-CN"/>
              </w:rPr>
            </w:pPr>
            <w:r w:rsidRPr="00F67BD0">
              <w:rPr>
                <w:rFonts w:ascii="Times New Roman" w:hAnsi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EE39C0" w:rsidRPr="00F67BD0" w:rsidTr="00B94618">
        <w:trPr>
          <w:trHeight w:val="256"/>
          <w:jc w:val="center"/>
        </w:trPr>
        <w:tc>
          <w:tcPr>
            <w:tcW w:w="678" w:type="dxa"/>
            <w:vAlign w:val="center"/>
          </w:tcPr>
          <w:p w:rsidR="00EE39C0" w:rsidRPr="00F67BD0" w:rsidRDefault="00EE39C0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299" w:type="dxa"/>
            <w:vAlign w:val="center"/>
          </w:tcPr>
          <w:p w:rsidR="00EE39C0" w:rsidRPr="00B94618" w:rsidRDefault="00EE39C0" w:rsidP="00A536C9">
            <w:pPr>
              <w:pStyle w:val="HTMLPreformatted"/>
              <w:shd w:val="clear" w:color="auto" w:fill="F8F9FA"/>
              <w:spacing w:line="540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94618">
              <w:rPr>
                <w:rFonts w:ascii="Times New Roman" w:hAnsi="Times New Roman" w:cs="Times New Roman"/>
                <w:sz w:val="24"/>
                <w:szCs w:val="24"/>
              </w:rPr>
              <w:t>Cinematic couplings. Mechanisms structure.</w:t>
            </w:r>
          </w:p>
        </w:tc>
      </w:tr>
      <w:tr w:rsidR="00EE39C0" w:rsidRPr="00F67BD0" w:rsidTr="00B94618">
        <w:trPr>
          <w:trHeight w:val="256"/>
          <w:jc w:val="center"/>
        </w:trPr>
        <w:tc>
          <w:tcPr>
            <w:tcW w:w="678" w:type="dxa"/>
            <w:vAlign w:val="center"/>
          </w:tcPr>
          <w:p w:rsidR="00EE39C0" w:rsidRPr="00F67BD0" w:rsidRDefault="00EE39C0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299" w:type="dxa"/>
            <w:vAlign w:val="center"/>
          </w:tcPr>
          <w:p w:rsidR="00EE39C0" w:rsidRPr="00B94618" w:rsidRDefault="00EE39C0" w:rsidP="00A536C9">
            <w:pPr>
              <w:pStyle w:val="HTMLPreformatted"/>
              <w:shd w:val="clear" w:color="auto" w:fill="F8F9FA"/>
              <w:spacing w:line="540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946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GB"/>
              </w:rPr>
              <w:t>Magnetic materials</w:t>
            </w:r>
            <w:r w:rsidRPr="00B94618">
              <w:rPr>
                <w:rFonts w:ascii="Times New Roman" w:hAnsi="Times New Roman" w:cs="Times New Roman"/>
                <w:sz w:val="24"/>
                <w:szCs w:val="24"/>
              </w:rPr>
              <w:t xml:space="preserve"> Kinematics of bar mechanisms. Examples.</w:t>
            </w:r>
          </w:p>
        </w:tc>
      </w:tr>
      <w:tr w:rsidR="00EE39C0" w:rsidRPr="00F67BD0" w:rsidTr="00B94618">
        <w:trPr>
          <w:trHeight w:val="256"/>
          <w:jc w:val="center"/>
        </w:trPr>
        <w:tc>
          <w:tcPr>
            <w:tcW w:w="678" w:type="dxa"/>
            <w:vAlign w:val="center"/>
          </w:tcPr>
          <w:p w:rsidR="00EE39C0" w:rsidRPr="00F67BD0" w:rsidRDefault="00EE39C0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299" w:type="dxa"/>
            <w:vAlign w:val="center"/>
          </w:tcPr>
          <w:p w:rsidR="00EE39C0" w:rsidRPr="00B94618" w:rsidRDefault="00EE39C0" w:rsidP="00A536C9">
            <w:pPr>
              <w:pStyle w:val="HTMLPreformatted"/>
              <w:shd w:val="clear" w:color="auto" w:fill="F8F9FA"/>
              <w:spacing w:line="540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94618">
              <w:rPr>
                <w:rFonts w:ascii="Times New Roman" w:hAnsi="Times New Roman" w:cs="Times New Roman"/>
                <w:sz w:val="24"/>
                <w:szCs w:val="24"/>
              </w:rPr>
              <w:t>Kinetostatics of bar mechanisms. Examples.</w:t>
            </w:r>
          </w:p>
        </w:tc>
      </w:tr>
      <w:tr w:rsidR="00EE39C0" w:rsidRPr="00F67BD0" w:rsidTr="00B94618">
        <w:trPr>
          <w:trHeight w:val="256"/>
          <w:jc w:val="center"/>
        </w:trPr>
        <w:tc>
          <w:tcPr>
            <w:tcW w:w="678" w:type="dxa"/>
            <w:vAlign w:val="center"/>
          </w:tcPr>
          <w:p w:rsidR="00EE39C0" w:rsidRPr="00F67BD0" w:rsidRDefault="00EE39C0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299" w:type="dxa"/>
            <w:vAlign w:val="center"/>
          </w:tcPr>
          <w:p w:rsidR="00EE39C0" w:rsidRPr="00B94618" w:rsidRDefault="00EE39C0" w:rsidP="00A536C9">
            <w:pPr>
              <w:pStyle w:val="HTMLPreformatted"/>
              <w:shd w:val="clear" w:color="auto" w:fill="F8F9FA"/>
              <w:spacing w:line="540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94618">
              <w:rPr>
                <w:rFonts w:ascii="Times New Roman" w:hAnsi="Times New Roman" w:cs="Times New Roman"/>
                <w:sz w:val="24"/>
                <w:szCs w:val="24"/>
              </w:rPr>
              <w:t>Cam mechanisms. Analysis and synthesis.</w:t>
            </w:r>
          </w:p>
        </w:tc>
      </w:tr>
      <w:tr w:rsidR="00EE39C0" w:rsidRPr="00F67BD0" w:rsidTr="00B94618">
        <w:trPr>
          <w:trHeight w:val="256"/>
          <w:jc w:val="center"/>
        </w:trPr>
        <w:tc>
          <w:tcPr>
            <w:tcW w:w="678" w:type="dxa"/>
            <w:vAlign w:val="center"/>
          </w:tcPr>
          <w:p w:rsidR="00EE39C0" w:rsidRPr="00F67BD0" w:rsidRDefault="00EE39C0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299" w:type="dxa"/>
            <w:vAlign w:val="center"/>
          </w:tcPr>
          <w:p w:rsidR="00EE39C0" w:rsidRPr="00B94618" w:rsidRDefault="00EE39C0" w:rsidP="00A536C9">
            <w:pPr>
              <w:pStyle w:val="HTMLPreformatted"/>
              <w:shd w:val="clear" w:color="auto" w:fill="F8F9FA"/>
              <w:spacing w:line="540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94618">
              <w:rPr>
                <w:rFonts w:ascii="Times New Roman" w:hAnsi="Times New Roman" w:cs="Times New Roman"/>
                <w:sz w:val="24"/>
                <w:szCs w:val="24"/>
              </w:rPr>
              <w:t>Dynamics of mechanisms.</w:t>
            </w:r>
          </w:p>
        </w:tc>
      </w:tr>
      <w:tr w:rsidR="00EE39C0" w:rsidRPr="00F67BD0" w:rsidTr="00B94618">
        <w:trPr>
          <w:trHeight w:val="256"/>
          <w:jc w:val="center"/>
        </w:trPr>
        <w:tc>
          <w:tcPr>
            <w:tcW w:w="678" w:type="dxa"/>
            <w:vAlign w:val="center"/>
          </w:tcPr>
          <w:p w:rsidR="00EE39C0" w:rsidRPr="00F67BD0" w:rsidRDefault="00EE39C0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299" w:type="dxa"/>
            <w:vAlign w:val="center"/>
          </w:tcPr>
          <w:p w:rsidR="00EE39C0" w:rsidRPr="00B94618" w:rsidRDefault="00EE39C0" w:rsidP="00A536C9">
            <w:pPr>
              <w:pStyle w:val="HTMLPreformatted"/>
              <w:shd w:val="clear" w:color="auto" w:fill="F8F9FA"/>
              <w:spacing w:line="540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94618">
              <w:rPr>
                <w:rFonts w:ascii="Times New Roman" w:hAnsi="Times New Roman" w:cs="Times New Roman"/>
                <w:sz w:val="24"/>
                <w:szCs w:val="24"/>
              </w:rPr>
              <w:t>Irregularity of operation and speed adjustment.</w:t>
            </w:r>
          </w:p>
        </w:tc>
      </w:tr>
      <w:tr w:rsidR="00EE39C0" w:rsidRPr="00F67BD0" w:rsidTr="00B94618">
        <w:trPr>
          <w:trHeight w:val="256"/>
          <w:jc w:val="center"/>
        </w:trPr>
        <w:tc>
          <w:tcPr>
            <w:tcW w:w="678" w:type="dxa"/>
            <w:vAlign w:val="center"/>
          </w:tcPr>
          <w:p w:rsidR="00EE39C0" w:rsidRPr="00F67BD0" w:rsidRDefault="00EE39C0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299" w:type="dxa"/>
            <w:vAlign w:val="center"/>
          </w:tcPr>
          <w:p w:rsidR="00EE39C0" w:rsidRPr="00B94618" w:rsidRDefault="00EE39C0" w:rsidP="00A536C9">
            <w:pPr>
              <w:pStyle w:val="HTMLPreformatted"/>
              <w:shd w:val="clear" w:color="auto" w:fill="F8F9FA"/>
              <w:spacing w:line="540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94618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Balancing mechanisms. Bar synthesis mechanisms problems.</w:t>
            </w:r>
          </w:p>
        </w:tc>
      </w:tr>
      <w:tr w:rsidR="00EE39C0" w:rsidRPr="00F67BD0" w:rsidTr="00B94618">
        <w:trPr>
          <w:trHeight w:val="256"/>
          <w:jc w:val="center"/>
        </w:trPr>
        <w:tc>
          <w:tcPr>
            <w:tcW w:w="678" w:type="dxa"/>
            <w:vAlign w:val="center"/>
          </w:tcPr>
          <w:p w:rsidR="00EE39C0" w:rsidRPr="00F67BD0" w:rsidRDefault="00EE39C0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299" w:type="dxa"/>
            <w:vAlign w:val="center"/>
          </w:tcPr>
          <w:p w:rsidR="00EE39C0" w:rsidRPr="00B94618" w:rsidRDefault="00EE39C0" w:rsidP="00A536C9">
            <w:pPr>
              <w:pStyle w:val="HTMLPreformatted"/>
              <w:shd w:val="clear" w:color="auto" w:fill="F8F9FA"/>
              <w:spacing w:line="540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94618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Gear mechanisms.</w:t>
            </w:r>
          </w:p>
        </w:tc>
      </w:tr>
    </w:tbl>
    <w:p w:rsidR="00EE39C0" w:rsidRPr="00B812C5" w:rsidRDefault="00EE39C0" w:rsidP="00846F41">
      <w:pPr>
        <w:jc w:val="both"/>
        <w:rPr>
          <w:rFonts w:ascii="Arial" w:hAnsi="Arial" w:cs="Arial"/>
          <w:color w:val="3B3838"/>
          <w:sz w:val="24"/>
          <w:szCs w:val="24"/>
        </w:rPr>
      </w:pPr>
    </w:p>
    <w:sectPr w:rsidR="00EE39C0" w:rsidRPr="00B812C5" w:rsidSect="00846F41">
      <w:headerReference w:type="default" r:id="rId7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2D9" w:rsidRDefault="003042D9" w:rsidP="00846F41">
      <w:pPr>
        <w:spacing w:after="0" w:line="240" w:lineRule="auto"/>
      </w:pPr>
      <w:r>
        <w:separator/>
      </w:r>
    </w:p>
  </w:endnote>
  <w:endnote w:type="continuationSeparator" w:id="0">
    <w:p w:rsidR="003042D9" w:rsidRDefault="003042D9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2D9" w:rsidRDefault="003042D9" w:rsidP="00846F41">
      <w:pPr>
        <w:spacing w:after="0" w:line="240" w:lineRule="auto"/>
      </w:pPr>
      <w:r>
        <w:separator/>
      </w:r>
    </w:p>
  </w:footnote>
  <w:footnote w:type="continuationSeparator" w:id="0">
    <w:p w:rsidR="003042D9" w:rsidRDefault="003042D9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9C0" w:rsidRDefault="00E97829">
    <w:pPr>
      <w:pStyle w:val="Header"/>
    </w:pPr>
    <w:r>
      <w:rPr>
        <w:noProof/>
      </w:rPr>
      <w:drawing>
        <wp:inline distT="0" distB="0" distL="0" distR="0">
          <wp:extent cx="5705475" cy="1314450"/>
          <wp:effectExtent l="0" t="0" r="9525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1314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F41"/>
    <w:rsid w:val="0002490C"/>
    <w:rsid w:val="001844A1"/>
    <w:rsid w:val="00197FF4"/>
    <w:rsid w:val="00224D39"/>
    <w:rsid w:val="002A3B02"/>
    <w:rsid w:val="003042D9"/>
    <w:rsid w:val="00362CE5"/>
    <w:rsid w:val="00394EED"/>
    <w:rsid w:val="004D6C15"/>
    <w:rsid w:val="004E22A4"/>
    <w:rsid w:val="005B2D6A"/>
    <w:rsid w:val="005B675E"/>
    <w:rsid w:val="005C5B8C"/>
    <w:rsid w:val="0061137D"/>
    <w:rsid w:val="0061284C"/>
    <w:rsid w:val="00623A40"/>
    <w:rsid w:val="0065339F"/>
    <w:rsid w:val="00665200"/>
    <w:rsid w:val="006B5382"/>
    <w:rsid w:val="006C2C47"/>
    <w:rsid w:val="007F77A9"/>
    <w:rsid w:val="00846F41"/>
    <w:rsid w:val="0090786B"/>
    <w:rsid w:val="00917D40"/>
    <w:rsid w:val="00956E2B"/>
    <w:rsid w:val="00A119D5"/>
    <w:rsid w:val="00A4288D"/>
    <w:rsid w:val="00A536C9"/>
    <w:rsid w:val="00A847FD"/>
    <w:rsid w:val="00A95446"/>
    <w:rsid w:val="00B812C5"/>
    <w:rsid w:val="00B942D3"/>
    <w:rsid w:val="00B94618"/>
    <w:rsid w:val="00BA0C41"/>
    <w:rsid w:val="00BC5E5F"/>
    <w:rsid w:val="00BD002B"/>
    <w:rsid w:val="00C63F05"/>
    <w:rsid w:val="00CA4C4D"/>
    <w:rsid w:val="00CD4A57"/>
    <w:rsid w:val="00D113B1"/>
    <w:rsid w:val="00D22A1E"/>
    <w:rsid w:val="00D51F5B"/>
    <w:rsid w:val="00D57FF3"/>
    <w:rsid w:val="00D84061"/>
    <w:rsid w:val="00E97829"/>
    <w:rsid w:val="00EA47CF"/>
    <w:rsid w:val="00EB2399"/>
    <w:rsid w:val="00EB4DFA"/>
    <w:rsid w:val="00ED158B"/>
    <w:rsid w:val="00ED7431"/>
    <w:rsid w:val="00EE39C0"/>
    <w:rsid w:val="00F00A6D"/>
    <w:rsid w:val="00F67BD0"/>
    <w:rsid w:val="00F838E1"/>
    <w:rsid w:val="00F856FF"/>
    <w:rsid w:val="00FD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49"/>
    <o:shapelayout v:ext="edit">
      <o:idmap v:ext="edit" data="1"/>
    </o:shapelayout>
  </w:shapeDefaults>
  <w:decimalSymbol w:val=","/>
  <w:listSeparator w:val=";"/>
  <w15:docId w15:val="{33CCD610-658D-45C6-BA67-5AE430FF5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490C"/>
    <w:pPr>
      <w:spacing w:after="160" w:line="259" w:lineRule="auto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46F4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46F4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  <w:style w:type="paragraph" w:styleId="HTMLPreformatted">
    <w:name w:val="HTML Preformatted"/>
    <w:basedOn w:val="Normal"/>
    <w:link w:val="HTMLPreformattedChar"/>
    <w:uiPriority w:val="99"/>
    <w:rsid w:val="00A536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ro-RO" w:eastAsia="ro-RO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076F2"/>
    <w:rPr>
      <w:rFonts w:ascii="Courier New" w:hAnsi="Courier New" w:cs="Courier New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8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Syllabus</vt:lpstr>
    </vt:vector>
  </TitlesOfParts>
  <Company/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Syllabus</dc:title>
  <dc:subject/>
  <dc:creator>Alex</dc:creator>
  <cp:keywords/>
  <dc:description/>
  <cp:lastModifiedBy>Marius Marcu</cp:lastModifiedBy>
  <cp:revision>3</cp:revision>
  <cp:lastPrinted>2018-01-23T17:28:00Z</cp:lastPrinted>
  <dcterms:created xsi:type="dcterms:W3CDTF">2020-11-24T12:48:00Z</dcterms:created>
  <dcterms:modified xsi:type="dcterms:W3CDTF">2020-11-24T12:57:00Z</dcterms:modified>
</cp:coreProperties>
</file>